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A81B8" w14:textId="77777777" w:rsidR="00CA779E" w:rsidRPr="004C6CD9" w:rsidRDefault="00CA779E" w:rsidP="00CA779E">
      <w:pPr>
        <w:jc w:val="center"/>
        <w:rPr>
          <w:b/>
          <w:sz w:val="22"/>
          <w:szCs w:val="22"/>
        </w:rPr>
      </w:pPr>
      <w:r w:rsidRPr="004C6CD9">
        <w:rPr>
          <w:b/>
          <w:sz w:val="22"/>
          <w:szCs w:val="22"/>
        </w:rPr>
        <w:t xml:space="preserve">Global Perspective </w:t>
      </w:r>
    </w:p>
    <w:p w14:paraId="592F2F75" w14:textId="77777777" w:rsidR="00DF6BEF" w:rsidRPr="004C6CD9" w:rsidRDefault="00CA779E" w:rsidP="00CA779E">
      <w:pPr>
        <w:jc w:val="center"/>
        <w:rPr>
          <w:b/>
          <w:sz w:val="22"/>
          <w:szCs w:val="22"/>
        </w:rPr>
      </w:pPr>
      <w:r w:rsidRPr="004C6CD9">
        <w:rPr>
          <w:b/>
          <w:sz w:val="22"/>
          <w:szCs w:val="22"/>
        </w:rPr>
        <w:t>IB Rubrics</w:t>
      </w:r>
    </w:p>
    <w:p w14:paraId="023C7D84" w14:textId="77777777" w:rsidR="00CA779E" w:rsidRPr="004C6CD9" w:rsidRDefault="00CA779E" w:rsidP="00CA779E">
      <w:pPr>
        <w:rPr>
          <w:b/>
          <w:sz w:val="22"/>
          <w:szCs w:val="22"/>
        </w:rPr>
      </w:pPr>
    </w:p>
    <w:p w14:paraId="65A7D48B" w14:textId="77777777" w:rsidR="00CA779E" w:rsidRPr="004C6CD9" w:rsidRDefault="00CA779E" w:rsidP="00CA779E">
      <w:pPr>
        <w:rPr>
          <w:sz w:val="22"/>
          <w:szCs w:val="22"/>
        </w:rPr>
      </w:pPr>
      <w:r w:rsidRPr="004C6CD9">
        <w:rPr>
          <w:b/>
          <w:sz w:val="22"/>
          <w:szCs w:val="22"/>
        </w:rPr>
        <w:t xml:space="preserve">Statement of Inquiry:  </w:t>
      </w:r>
      <w:r w:rsidRPr="004C6CD9">
        <w:rPr>
          <w:sz w:val="22"/>
          <w:szCs w:val="22"/>
        </w:rPr>
        <w:t>Individual choice, human dignity, and morality impact global perspectives as reflected in our self-expression.</w:t>
      </w:r>
    </w:p>
    <w:p w14:paraId="7291BD0D" w14:textId="77777777" w:rsidR="00CA779E" w:rsidRPr="004C6CD9" w:rsidRDefault="00CA779E" w:rsidP="00CA779E">
      <w:pPr>
        <w:rPr>
          <w:sz w:val="22"/>
          <w:szCs w:val="22"/>
        </w:rPr>
      </w:pPr>
    </w:p>
    <w:p w14:paraId="5C0E836C" w14:textId="77777777" w:rsidR="00CA779E" w:rsidRPr="004C6CD9" w:rsidRDefault="00CA779E" w:rsidP="00CA779E">
      <w:pPr>
        <w:rPr>
          <w:rFonts w:cs="Times New Roman"/>
          <w:b/>
          <w:sz w:val="22"/>
          <w:szCs w:val="22"/>
        </w:rPr>
      </w:pPr>
      <w:r w:rsidRPr="004C6CD9">
        <w:rPr>
          <w:rFonts w:cs="Times New Roman"/>
          <w:b/>
          <w:color w:val="000000"/>
          <w:sz w:val="22"/>
          <w:szCs w:val="22"/>
        </w:rPr>
        <w:t>Criteria A: Analyzing</w:t>
      </w:r>
    </w:p>
    <w:p w14:paraId="33D4AF0F" w14:textId="77777777" w:rsidR="00CA779E" w:rsidRPr="004C6CD9" w:rsidRDefault="00CA779E" w:rsidP="00CA779E">
      <w:pPr>
        <w:rPr>
          <w:rFonts w:cs="Times New Roman"/>
          <w:sz w:val="22"/>
          <w:szCs w:val="22"/>
        </w:rPr>
      </w:pPr>
      <w:r w:rsidRPr="004C6CD9">
        <w:rPr>
          <w:rFonts w:cs="Times New Roman"/>
          <w:color w:val="000000"/>
          <w:sz w:val="22"/>
          <w:szCs w:val="22"/>
        </w:rPr>
        <w:t>iv. Interpret similarities and differences in features within and between genres and texts</w:t>
      </w:r>
    </w:p>
    <w:p w14:paraId="014CB0B7" w14:textId="77777777" w:rsidR="00CA779E" w:rsidRPr="004C6CD9" w:rsidRDefault="00CA779E" w:rsidP="00CA779E">
      <w:pPr>
        <w:rPr>
          <w:rFonts w:eastAsia="Times New Roman" w:cs="Times New Roman"/>
          <w:sz w:val="22"/>
          <w:szCs w:val="2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088"/>
        <w:gridCol w:w="7830"/>
      </w:tblGrid>
      <w:tr w:rsidR="00FA7FA1" w:rsidRPr="004C6CD9" w14:paraId="304B0BF8" w14:textId="77777777" w:rsidTr="003911CD">
        <w:tc>
          <w:tcPr>
            <w:tcW w:w="2088" w:type="dxa"/>
          </w:tcPr>
          <w:p w14:paraId="7623FCEC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Achievement</w:t>
            </w:r>
          </w:p>
          <w:p w14:paraId="5DAADC86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7830" w:type="dxa"/>
          </w:tcPr>
          <w:p w14:paraId="7EDAF08B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Level Descriptor</w:t>
            </w:r>
          </w:p>
        </w:tc>
      </w:tr>
      <w:tr w:rsidR="00FA7FA1" w:rsidRPr="004C6CD9" w14:paraId="66C38EC3" w14:textId="77777777" w:rsidTr="003911CD">
        <w:tc>
          <w:tcPr>
            <w:tcW w:w="2088" w:type="dxa"/>
          </w:tcPr>
          <w:p w14:paraId="4A16EC27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30" w:type="dxa"/>
          </w:tcPr>
          <w:p w14:paraId="6C6E83CF" w14:textId="77777777" w:rsidR="00FA7FA1" w:rsidRPr="004C6CD9" w:rsidRDefault="00FA7FA1" w:rsidP="003911CD">
            <w:pPr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</w:tr>
      <w:tr w:rsidR="00FA7FA1" w:rsidRPr="004C6CD9" w14:paraId="7D1A2698" w14:textId="77777777" w:rsidTr="003911CD">
        <w:tc>
          <w:tcPr>
            <w:tcW w:w="2088" w:type="dxa"/>
          </w:tcPr>
          <w:p w14:paraId="7748C4B3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1-2</w:t>
            </w:r>
          </w:p>
        </w:tc>
        <w:tc>
          <w:tcPr>
            <w:tcW w:w="7830" w:type="dxa"/>
          </w:tcPr>
          <w:p w14:paraId="3DAEFC84" w14:textId="77777777" w:rsidR="00FA7FA1" w:rsidRPr="004C6CD9" w:rsidRDefault="00FA7FA1" w:rsidP="00FA7FA1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iv. </w:t>
            </w:r>
            <w:proofErr w:type="gramStart"/>
            <w:r w:rsidRPr="004C6CD9">
              <w:rPr>
                <w:rFonts w:cs="Myriad Pro"/>
                <w:color w:val="000000"/>
                <w:sz w:val="22"/>
                <w:szCs w:val="22"/>
              </w:rPr>
              <w:t>interprets</w:t>
            </w:r>
            <w:proofErr w:type="gramEnd"/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 </w:t>
            </w:r>
            <w:r w:rsidRPr="004C6CD9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few </w:t>
            </w:r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similarities and differences in features within and between genres and texts. </w:t>
            </w:r>
          </w:p>
        </w:tc>
      </w:tr>
      <w:tr w:rsidR="00FA7FA1" w:rsidRPr="004C6CD9" w14:paraId="61B96137" w14:textId="77777777" w:rsidTr="003911CD">
        <w:tc>
          <w:tcPr>
            <w:tcW w:w="2088" w:type="dxa"/>
          </w:tcPr>
          <w:p w14:paraId="6F47A2D5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3-4</w:t>
            </w:r>
          </w:p>
        </w:tc>
        <w:tc>
          <w:tcPr>
            <w:tcW w:w="7830" w:type="dxa"/>
          </w:tcPr>
          <w:p w14:paraId="523F4EA8" w14:textId="1CCCC23F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iv. </w:t>
            </w:r>
            <w:proofErr w:type="gramStart"/>
            <w:r w:rsidRPr="004C6CD9">
              <w:rPr>
                <w:rFonts w:cs="Myriad Pro"/>
                <w:color w:val="000000"/>
                <w:sz w:val="22"/>
                <w:szCs w:val="22"/>
              </w:rPr>
              <w:t>interprets</w:t>
            </w:r>
            <w:proofErr w:type="gramEnd"/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 </w:t>
            </w:r>
            <w:r w:rsidRPr="004C6CD9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some </w:t>
            </w:r>
            <w:r w:rsidRPr="004C6CD9">
              <w:rPr>
                <w:rFonts w:cs="Myriad Pro"/>
                <w:color w:val="000000"/>
                <w:sz w:val="22"/>
                <w:szCs w:val="22"/>
              </w:rPr>
              <w:t>similarities and differences in features within and between genres and texts.</w:t>
            </w:r>
          </w:p>
        </w:tc>
      </w:tr>
      <w:tr w:rsidR="00FA7FA1" w:rsidRPr="004C6CD9" w14:paraId="1BE7DC08" w14:textId="77777777" w:rsidTr="003911CD">
        <w:tc>
          <w:tcPr>
            <w:tcW w:w="2088" w:type="dxa"/>
          </w:tcPr>
          <w:p w14:paraId="1FD3612F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5-6</w:t>
            </w:r>
          </w:p>
        </w:tc>
        <w:tc>
          <w:tcPr>
            <w:tcW w:w="7830" w:type="dxa"/>
          </w:tcPr>
          <w:p w14:paraId="70D7A528" w14:textId="7644AC99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iv. </w:t>
            </w:r>
            <w:proofErr w:type="gramStart"/>
            <w:r w:rsidRPr="004C6CD9">
              <w:rPr>
                <w:rFonts w:cs="Myriad Pro"/>
                <w:b/>
                <w:bCs/>
                <w:color w:val="000000"/>
                <w:sz w:val="22"/>
                <w:szCs w:val="22"/>
              </w:rPr>
              <w:t>competently</w:t>
            </w:r>
            <w:proofErr w:type="gramEnd"/>
            <w:r w:rsidRPr="004C6CD9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interprets similarities and differences in features within and between genres and texts. </w:t>
            </w:r>
            <w:r w:rsidRPr="004C6CD9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A7FA1" w:rsidRPr="004C6CD9" w14:paraId="53DC39A8" w14:textId="77777777" w:rsidTr="003911CD">
        <w:tc>
          <w:tcPr>
            <w:tcW w:w="2088" w:type="dxa"/>
          </w:tcPr>
          <w:p w14:paraId="28F0D2FC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7-8</w:t>
            </w:r>
          </w:p>
        </w:tc>
        <w:tc>
          <w:tcPr>
            <w:tcW w:w="7830" w:type="dxa"/>
          </w:tcPr>
          <w:p w14:paraId="60666922" w14:textId="439E4EE3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v. </w:t>
            </w:r>
            <w:proofErr w:type="gramStart"/>
            <w:r w:rsidRPr="004C6CD9">
              <w:rPr>
                <w:rFonts w:cs="Myriad Pro"/>
                <w:b/>
                <w:bCs/>
                <w:color w:val="000000"/>
                <w:sz w:val="22"/>
                <w:szCs w:val="22"/>
              </w:rPr>
              <w:t>perceptively</w:t>
            </w:r>
            <w:proofErr w:type="gramEnd"/>
            <w:r w:rsidRPr="004C6CD9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 compares and contrasts </w:t>
            </w:r>
            <w:r w:rsidRPr="004C6CD9">
              <w:rPr>
                <w:rFonts w:cs="Myriad Pro"/>
                <w:color w:val="000000"/>
                <w:sz w:val="22"/>
                <w:szCs w:val="22"/>
              </w:rPr>
              <w:t>features within and between genres and texts.</w:t>
            </w:r>
          </w:p>
        </w:tc>
      </w:tr>
    </w:tbl>
    <w:p w14:paraId="429CC8FC" w14:textId="77777777" w:rsidR="00FA7FA1" w:rsidRPr="004C6CD9" w:rsidRDefault="00FA7FA1" w:rsidP="00CA779E">
      <w:pPr>
        <w:rPr>
          <w:rFonts w:eastAsia="Times New Roman" w:cs="Times New Roman"/>
          <w:sz w:val="22"/>
          <w:szCs w:val="22"/>
        </w:rPr>
      </w:pPr>
    </w:p>
    <w:p w14:paraId="7C5CA812" w14:textId="0C9F69F1" w:rsidR="003911CD" w:rsidRPr="004C6CD9" w:rsidRDefault="003911CD" w:rsidP="003911CD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Self-Assessment:</w:t>
      </w:r>
      <w:r w:rsidRPr="004C6CD9">
        <w:rPr>
          <w:rFonts w:cs="Times New Roman"/>
          <w:sz w:val="22"/>
          <w:szCs w:val="22"/>
        </w:rPr>
        <w:tab/>
      </w:r>
      <w:proofErr w:type="gramStart"/>
      <w:r w:rsidRPr="004C6CD9">
        <w:rPr>
          <w:rFonts w:cs="Times New Roman"/>
          <w:sz w:val="22"/>
          <w:szCs w:val="22"/>
        </w:rPr>
        <w:t>iv</w:t>
      </w:r>
      <w:proofErr w:type="gramEnd"/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</w:p>
    <w:p w14:paraId="09A8AF81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2761B02C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Reason for Self-assessment:</w:t>
      </w:r>
    </w:p>
    <w:p w14:paraId="2BFCB687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18F31690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40B54AA9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05FDFFA7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7C455D5D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0C1BC5BB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207D3DAC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69B04653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2A86BCCA" w14:textId="5AAFF952" w:rsidR="003911CD" w:rsidRPr="004C6CD9" w:rsidRDefault="003911CD" w:rsidP="003911CD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Teacher Assessment:</w:t>
      </w:r>
      <w:r w:rsidRPr="004C6CD9">
        <w:rPr>
          <w:rFonts w:cs="Times New Roman"/>
          <w:sz w:val="22"/>
          <w:szCs w:val="22"/>
        </w:rPr>
        <w:tab/>
      </w:r>
      <w:proofErr w:type="gramStart"/>
      <w:r w:rsidRPr="004C6CD9">
        <w:rPr>
          <w:rFonts w:cs="Times New Roman"/>
          <w:sz w:val="22"/>
          <w:szCs w:val="22"/>
        </w:rPr>
        <w:t>iv</w:t>
      </w:r>
      <w:proofErr w:type="gramEnd"/>
      <w:r w:rsidRPr="004C6CD9">
        <w:rPr>
          <w:rFonts w:cs="Times New Roman"/>
          <w:sz w:val="22"/>
          <w:szCs w:val="22"/>
        </w:rPr>
        <w:t xml:space="preserve"> </w:t>
      </w:r>
    </w:p>
    <w:p w14:paraId="0E0554AC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7D8E024D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Reason for Teacher Assessment:</w:t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</w:p>
    <w:p w14:paraId="4BFB508A" w14:textId="77777777" w:rsidR="003911CD" w:rsidRPr="004C6CD9" w:rsidRDefault="003911CD" w:rsidP="003911CD">
      <w:pPr>
        <w:rPr>
          <w:rFonts w:cs="Times New Roman"/>
          <w:sz w:val="22"/>
          <w:szCs w:val="22"/>
        </w:rPr>
      </w:pPr>
    </w:p>
    <w:p w14:paraId="1B6E9527" w14:textId="77777777" w:rsidR="003911CD" w:rsidRPr="004C6CD9" w:rsidRDefault="003911CD" w:rsidP="00CA779E">
      <w:pPr>
        <w:rPr>
          <w:rFonts w:eastAsia="Times New Roman" w:cs="Times New Roman"/>
          <w:sz w:val="22"/>
          <w:szCs w:val="22"/>
        </w:rPr>
      </w:pPr>
    </w:p>
    <w:p w14:paraId="51678D2A" w14:textId="77777777" w:rsidR="003911CD" w:rsidRPr="004C6CD9" w:rsidRDefault="003911CD">
      <w:pPr>
        <w:rPr>
          <w:rFonts w:cs="Times New Roman"/>
          <w:b/>
          <w:color w:val="000000"/>
          <w:sz w:val="22"/>
          <w:szCs w:val="22"/>
        </w:rPr>
      </w:pPr>
      <w:r w:rsidRPr="004C6CD9">
        <w:rPr>
          <w:rFonts w:cs="Times New Roman"/>
          <w:b/>
          <w:color w:val="000000"/>
          <w:sz w:val="22"/>
          <w:szCs w:val="22"/>
        </w:rPr>
        <w:br w:type="page"/>
      </w:r>
    </w:p>
    <w:p w14:paraId="26E24E21" w14:textId="2172A546" w:rsidR="00E37B82" w:rsidRPr="00E37B82" w:rsidRDefault="00CA779E" w:rsidP="004C6CD9">
      <w:pPr>
        <w:rPr>
          <w:rFonts w:cs="Myriad Pro"/>
          <w:color w:val="000000"/>
          <w:sz w:val="22"/>
          <w:szCs w:val="22"/>
        </w:rPr>
      </w:pPr>
      <w:r w:rsidRPr="004C6CD9">
        <w:rPr>
          <w:rFonts w:cs="Times New Roman"/>
          <w:b/>
          <w:color w:val="000000"/>
          <w:sz w:val="22"/>
          <w:szCs w:val="22"/>
        </w:rPr>
        <w:lastRenderedPageBreak/>
        <w:t>Criteria C: Producing Text</w:t>
      </w:r>
    </w:p>
    <w:p w14:paraId="4E9517E6" w14:textId="5ECEB8EF" w:rsidR="00E37B82" w:rsidRPr="004C6CD9" w:rsidRDefault="00E37B82" w:rsidP="00E37B82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proofErr w:type="spellStart"/>
      <w:r w:rsidRPr="004C6CD9">
        <w:rPr>
          <w:rFonts w:cs="Myriad Pro"/>
          <w:color w:val="000000"/>
          <w:sz w:val="22"/>
          <w:szCs w:val="22"/>
        </w:rPr>
        <w:t>i</w:t>
      </w:r>
      <w:proofErr w:type="spellEnd"/>
      <w:r w:rsidRPr="004C6CD9">
        <w:rPr>
          <w:rFonts w:cs="Myriad Pro"/>
          <w:color w:val="000000"/>
          <w:sz w:val="22"/>
          <w:szCs w:val="22"/>
        </w:rPr>
        <w:t xml:space="preserve">. </w:t>
      </w:r>
      <w:proofErr w:type="gramStart"/>
      <w:r w:rsidRPr="00E37B82">
        <w:rPr>
          <w:rFonts w:cs="Myriad Pro"/>
          <w:color w:val="000000"/>
          <w:sz w:val="22"/>
          <w:szCs w:val="22"/>
        </w:rPr>
        <w:t>produce</w:t>
      </w:r>
      <w:proofErr w:type="gramEnd"/>
      <w:r w:rsidRPr="00E37B82">
        <w:rPr>
          <w:rFonts w:cs="Myriad Pro"/>
          <w:color w:val="000000"/>
          <w:sz w:val="22"/>
          <w:szCs w:val="22"/>
        </w:rPr>
        <w:t xml:space="preserve"> texts that demonstrate thought, imagination and sensitivity, while exploring and considering new perspectives and ideas arising from personal engagement with the creative process </w:t>
      </w:r>
    </w:p>
    <w:p w14:paraId="421B14D4" w14:textId="77777777" w:rsidR="00CA779E" w:rsidRPr="004C6CD9" w:rsidRDefault="00CA779E" w:rsidP="00CA779E">
      <w:pPr>
        <w:rPr>
          <w:rFonts w:cs="Times New Roman"/>
          <w:color w:val="000000"/>
          <w:sz w:val="22"/>
          <w:szCs w:val="22"/>
        </w:rPr>
      </w:pPr>
      <w:proofErr w:type="gramStart"/>
      <w:r w:rsidRPr="004C6CD9">
        <w:rPr>
          <w:rFonts w:cs="Times New Roman"/>
          <w:color w:val="000000"/>
          <w:sz w:val="22"/>
          <w:szCs w:val="22"/>
        </w:rPr>
        <w:t>ii</w:t>
      </w:r>
      <w:proofErr w:type="gramEnd"/>
      <w:r w:rsidRPr="004C6CD9">
        <w:rPr>
          <w:rFonts w:cs="Times New Roman"/>
          <w:color w:val="000000"/>
          <w:sz w:val="22"/>
          <w:szCs w:val="22"/>
        </w:rPr>
        <w:t xml:space="preserve"> make stylistic choices in terms of linguistic, literary, and visual devices, demonstrating an awareness of impact on an audience</w:t>
      </w:r>
    </w:p>
    <w:p w14:paraId="23FAF271" w14:textId="77777777" w:rsidR="00FA7FA1" w:rsidRPr="004C6CD9" w:rsidRDefault="00FA7FA1" w:rsidP="00CA779E">
      <w:pPr>
        <w:rPr>
          <w:rFonts w:cs="Times New Roman"/>
          <w:sz w:val="22"/>
          <w:szCs w:val="2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088"/>
        <w:gridCol w:w="7830"/>
      </w:tblGrid>
      <w:tr w:rsidR="00FA7FA1" w:rsidRPr="004C6CD9" w14:paraId="24FF7D31" w14:textId="77777777" w:rsidTr="003911CD">
        <w:tc>
          <w:tcPr>
            <w:tcW w:w="2088" w:type="dxa"/>
          </w:tcPr>
          <w:p w14:paraId="6D33A254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Achievement</w:t>
            </w:r>
          </w:p>
          <w:p w14:paraId="70E76314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7830" w:type="dxa"/>
          </w:tcPr>
          <w:p w14:paraId="77D0EC20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Level Descriptor</w:t>
            </w:r>
          </w:p>
        </w:tc>
      </w:tr>
      <w:tr w:rsidR="00FA7FA1" w:rsidRPr="004C6CD9" w14:paraId="2EF66FD7" w14:textId="77777777" w:rsidTr="003911CD">
        <w:tc>
          <w:tcPr>
            <w:tcW w:w="2088" w:type="dxa"/>
          </w:tcPr>
          <w:p w14:paraId="78727420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30" w:type="dxa"/>
          </w:tcPr>
          <w:p w14:paraId="59DDD9B9" w14:textId="77777777" w:rsidR="00FA7FA1" w:rsidRPr="004C6CD9" w:rsidRDefault="00FA7FA1" w:rsidP="003911CD">
            <w:pPr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</w:tr>
      <w:tr w:rsidR="00FA7FA1" w:rsidRPr="004C6CD9" w14:paraId="6B2B38EB" w14:textId="77777777" w:rsidTr="003911CD">
        <w:tc>
          <w:tcPr>
            <w:tcW w:w="2088" w:type="dxa"/>
          </w:tcPr>
          <w:p w14:paraId="3F2D5895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1-2</w:t>
            </w:r>
          </w:p>
        </w:tc>
        <w:tc>
          <w:tcPr>
            <w:tcW w:w="7830" w:type="dxa"/>
          </w:tcPr>
          <w:p w14:paraId="72866DEF" w14:textId="77777777" w:rsidR="00351B0B" w:rsidRPr="00351B0B" w:rsidRDefault="00351B0B" w:rsidP="00351B0B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 w:rsidRPr="004C6CD9">
              <w:rPr>
                <w:rFonts w:cs="Myriad Pro"/>
                <w:color w:val="000000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51B0B">
              <w:rPr>
                <w:rFonts w:cs="Myriad Pro"/>
                <w:color w:val="000000"/>
                <w:sz w:val="22"/>
                <w:szCs w:val="22"/>
              </w:rPr>
              <w:t>produces</w:t>
            </w:r>
            <w:proofErr w:type="gramEnd"/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 texts that demonstrate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limited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personal engagement with the creative process; demonstrates a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limited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degree of thought, imagination and sensitivity and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minimal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exploration and consideration of new perspectives and ideas </w:t>
            </w:r>
          </w:p>
          <w:p w14:paraId="49AC1EED" w14:textId="77777777" w:rsidR="00FA7FA1" w:rsidRPr="004C6CD9" w:rsidRDefault="00FA7FA1" w:rsidP="003911CD">
            <w:pPr>
              <w:pStyle w:val="Default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4C6CD9">
              <w:rPr>
                <w:rStyle w:val="A8"/>
                <w:rFonts w:ascii="American Typewriter" w:hAnsi="American Typewriter" w:cs="Times New Roman"/>
                <w:sz w:val="22"/>
                <w:szCs w:val="22"/>
              </w:rPr>
              <w:t xml:space="preserve">ii. </w:t>
            </w:r>
            <w:proofErr w:type="gramStart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>makes</w:t>
            </w:r>
            <w:proofErr w:type="gramEnd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minimal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stylistic choices in terms of linguistic, literary and visual devices, demonstrating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limited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awareness of impact on an audience </w:t>
            </w:r>
          </w:p>
        </w:tc>
      </w:tr>
      <w:tr w:rsidR="00FA7FA1" w:rsidRPr="004C6CD9" w14:paraId="1519E16E" w14:textId="77777777" w:rsidTr="003911CD">
        <w:tc>
          <w:tcPr>
            <w:tcW w:w="2088" w:type="dxa"/>
          </w:tcPr>
          <w:p w14:paraId="743392DE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3-4</w:t>
            </w:r>
          </w:p>
        </w:tc>
        <w:tc>
          <w:tcPr>
            <w:tcW w:w="7830" w:type="dxa"/>
          </w:tcPr>
          <w:p w14:paraId="75864A97" w14:textId="77777777" w:rsidR="00351B0B" w:rsidRPr="00351B0B" w:rsidRDefault="00351B0B" w:rsidP="00351B0B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 w:rsidRPr="004C6CD9">
              <w:rPr>
                <w:rFonts w:cs="Myriad Pro"/>
                <w:color w:val="000000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51B0B">
              <w:rPr>
                <w:rFonts w:cs="Myriad Pro"/>
                <w:color w:val="000000"/>
                <w:sz w:val="22"/>
                <w:szCs w:val="22"/>
              </w:rPr>
              <w:t>produces</w:t>
            </w:r>
            <w:proofErr w:type="gramEnd"/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 texts that demonstrate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adequate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personal engagement with the creative process; demonstrates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some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degree of thought, imagination and sensitivity and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some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exploration and consideration of new perspectives and ideas </w:t>
            </w:r>
          </w:p>
          <w:p w14:paraId="79964675" w14:textId="77777777" w:rsidR="00FA7FA1" w:rsidRPr="004C6CD9" w:rsidRDefault="00FA7FA1" w:rsidP="003911CD">
            <w:pPr>
              <w:pStyle w:val="Default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4C6CD9">
              <w:rPr>
                <w:rStyle w:val="A8"/>
                <w:rFonts w:ascii="American Typewriter" w:hAnsi="American Typewriter" w:cs="Times New Roman"/>
                <w:sz w:val="22"/>
                <w:szCs w:val="22"/>
              </w:rPr>
              <w:t xml:space="preserve">ii. </w:t>
            </w:r>
            <w:proofErr w:type="gramStart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>makes</w:t>
            </w:r>
            <w:proofErr w:type="gramEnd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some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stylistic choices in terms of linguistic, literary and visual devices, demonstrating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adequate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awareness of impact on an audience </w:t>
            </w:r>
          </w:p>
        </w:tc>
      </w:tr>
      <w:tr w:rsidR="00FA7FA1" w:rsidRPr="004C6CD9" w14:paraId="2138E571" w14:textId="77777777" w:rsidTr="003911CD">
        <w:tc>
          <w:tcPr>
            <w:tcW w:w="2088" w:type="dxa"/>
          </w:tcPr>
          <w:p w14:paraId="1CE9F43B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5-6</w:t>
            </w:r>
          </w:p>
        </w:tc>
        <w:tc>
          <w:tcPr>
            <w:tcW w:w="7830" w:type="dxa"/>
          </w:tcPr>
          <w:p w14:paraId="60B2368F" w14:textId="77777777" w:rsidR="00351B0B" w:rsidRPr="00351B0B" w:rsidRDefault="00351B0B" w:rsidP="00351B0B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 w:rsidRPr="004C6CD9">
              <w:rPr>
                <w:rFonts w:cs="Myriad Pro"/>
                <w:color w:val="000000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51B0B">
              <w:rPr>
                <w:rFonts w:cs="Myriad Pro"/>
                <w:color w:val="000000"/>
                <w:sz w:val="22"/>
                <w:szCs w:val="22"/>
              </w:rPr>
              <w:t>produces</w:t>
            </w:r>
            <w:proofErr w:type="gramEnd"/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 texts that demonstrate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considerable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personal engagement with the creative process; demonstrates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considerable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thought, imagination and sensitivity and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substantial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exploration and consideration of new perspectives and ideas </w:t>
            </w:r>
          </w:p>
          <w:p w14:paraId="564B48E9" w14:textId="77777777" w:rsidR="00FA7FA1" w:rsidRPr="004C6CD9" w:rsidRDefault="00FA7FA1" w:rsidP="003911CD">
            <w:pPr>
              <w:pStyle w:val="Default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4C6CD9">
              <w:rPr>
                <w:rStyle w:val="A8"/>
                <w:rFonts w:ascii="American Typewriter" w:hAnsi="American Typewriter" w:cs="Times New Roman"/>
                <w:sz w:val="22"/>
                <w:szCs w:val="22"/>
              </w:rPr>
              <w:t xml:space="preserve">ii. </w:t>
            </w:r>
            <w:proofErr w:type="gramStart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>makes</w:t>
            </w:r>
            <w:proofErr w:type="gramEnd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thoughtful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stylistic choices in terms of linguistic, literary and visual devices, demonstrating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good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awareness of impact on an audience </w:t>
            </w:r>
          </w:p>
        </w:tc>
      </w:tr>
      <w:tr w:rsidR="00FA7FA1" w:rsidRPr="004C6CD9" w14:paraId="793946F5" w14:textId="77777777" w:rsidTr="003911CD">
        <w:tc>
          <w:tcPr>
            <w:tcW w:w="2088" w:type="dxa"/>
          </w:tcPr>
          <w:p w14:paraId="1EC6EEE1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7-8</w:t>
            </w:r>
          </w:p>
        </w:tc>
        <w:tc>
          <w:tcPr>
            <w:tcW w:w="7830" w:type="dxa"/>
          </w:tcPr>
          <w:p w14:paraId="13482AEC" w14:textId="77777777" w:rsidR="00351B0B" w:rsidRPr="00351B0B" w:rsidRDefault="00351B0B" w:rsidP="00351B0B">
            <w:pPr>
              <w:widowControl w:val="0"/>
              <w:autoSpaceDE w:val="0"/>
              <w:autoSpaceDN w:val="0"/>
              <w:adjustRightInd w:val="0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 w:rsidRPr="004C6CD9">
              <w:rPr>
                <w:rFonts w:cs="Myriad Pro"/>
                <w:color w:val="000000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Myriad Pro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51B0B">
              <w:rPr>
                <w:rFonts w:cs="Myriad Pro"/>
                <w:color w:val="000000"/>
                <w:sz w:val="22"/>
                <w:szCs w:val="22"/>
              </w:rPr>
              <w:t>produces</w:t>
            </w:r>
            <w:proofErr w:type="gramEnd"/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 texts that demonstrate a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high degree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of personal engagement with the creative process; demonstrates a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high degree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of thought, imagination and sensitivity and </w:t>
            </w:r>
            <w:r w:rsidRPr="00351B0B">
              <w:rPr>
                <w:rFonts w:cs="Myriad Pro"/>
                <w:b/>
                <w:bCs/>
                <w:color w:val="000000"/>
                <w:sz w:val="22"/>
                <w:szCs w:val="22"/>
              </w:rPr>
              <w:t xml:space="preserve">perceptive </w:t>
            </w:r>
            <w:r w:rsidRPr="00351B0B">
              <w:rPr>
                <w:rFonts w:cs="Myriad Pro"/>
                <w:color w:val="000000"/>
                <w:sz w:val="22"/>
                <w:szCs w:val="22"/>
              </w:rPr>
              <w:t xml:space="preserve">exploration and consideration of new perspectives and ideas </w:t>
            </w:r>
          </w:p>
          <w:p w14:paraId="50C6E483" w14:textId="77777777" w:rsidR="00FA7FA1" w:rsidRPr="004C6CD9" w:rsidRDefault="00FA7FA1" w:rsidP="003911CD">
            <w:pPr>
              <w:pStyle w:val="Default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4C6CD9">
              <w:rPr>
                <w:rStyle w:val="A8"/>
                <w:rFonts w:ascii="American Typewriter" w:hAnsi="American Typewriter" w:cs="Times New Roman"/>
                <w:sz w:val="22"/>
                <w:szCs w:val="22"/>
              </w:rPr>
              <w:t xml:space="preserve">ii. </w:t>
            </w:r>
            <w:proofErr w:type="gramStart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>makes</w:t>
            </w:r>
            <w:proofErr w:type="gramEnd"/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perceptive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 xml:space="preserve">stylistic choices in terms of linguistic, literary and visual devices, demonstrating </w:t>
            </w:r>
            <w:r w:rsidRPr="004C6CD9">
              <w:rPr>
                <w:rFonts w:ascii="American Typewriter" w:hAnsi="American Typewriter" w:cs="Times New Roman"/>
                <w:b/>
                <w:bCs/>
                <w:sz w:val="22"/>
                <w:szCs w:val="22"/>
              </w:rPr>
              <w:t xml:space="preserve">clear </w:t>
            </w:r>
            <w:r w:rsidRPr="004C6CD9">
              <w:rPr>
                <w:rFonts w:ascii="American Typewriter" w:hAnsi="American Typewriter" w:cs="Times New Roman"/>
                <w:sz w:val="22"/>
                <w:szCs w:val="22"/>
              </w:rPr>
              <w:t>awareness of impact on an audience</w:t>
            </w:r>
          </w:p>
        </w:tc>
      </w:tr>
    </w:tbl>
    <w:p w14:paraId="25642F40" w14:textId="77777777" w:rsidR="00CA779E" w:rsidRPr="004C6CD9" w:rsidRDefault="00CA779E" w:rsidP="00CA779E">
      <w:pPr>
        <w:rPr>
          <w:rFonts w:eastAsia="Times New Roman" w:cs="Times New Roman"/>
          <w:sz w:val="22"/>
          <w:szCs w:val="22"/>
        </w:rPr>
      </w:pPr>
    </w:p>
    <w:p w14:paraId="0F7562AD" w14:textId="0D8DF8F5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Self-Assessment:</w:t>
      </w:r>
      <w:r w:rsidRPr="004C6CD9">
        <w:rPr>
          <w:rFonts w:cs="Times New Roman"/>
          <w:sz w:val="22"/>
          <w:szCs w:val="22"/>
        </w:rPr>
        <w:tab/>
      </w:r>
      <w:proofErr w:type="spellStart"/>
      <w:r w:rsidRPr="004C6CD9">
        <w:rPr>
          <w:rFonts w:cs="Times New Roman"/>
          <w:sz w:val="22"/>
          <w:szCs w:val="22"/>
        </w:rPr>
        <w:t>i</w:t>
      </w:r>
      <w:proofErr w:type="spellEnd"/>
      <w:r w:rsidR="00E37B82" w:rsidRPr="004C6CD9">
        <w:rPr>
          <w:rFonts w:cs="Times New Roman"/>
          <w:sz w:val="22"/>
          <w:szCs w:val="22"/>
        </w:rPr>
        <w:tab/>
      </w:r>
      <w:r w:rsidR="00E37B82" w:rsidRPr="004C6CD9">
        <w:rPr>
          <w:rFonts w:cs="Times New Roman"/>
          <w:sz w:val="22"/>
          <w:szCs w:val="22"/>
        </w:rPr>
        <w:tab/>
      </w:r>
      <w:r w:rsidR="00E37B82" w:rsidRPr="004C6CD9">
        <w:rPr>
          <w:rFonts w:cs="Times New Roman"/>
          <w:sz w:val="22"/>
          <w:szCs w:val="22"/>
        </w:rPr>
        <w:tab/>
      </w:r>
      <w:r w:rsidR="00E37B82" w:rsidRPr="004C6CD9">
        <w:rPr>
          <w:rFonts w:cs="Times New Roman"/>
          <w:sz w:val="22"/>
          <w:szCs w:val="22"/>
        </w:rPr>
        <w:tab/>
        <w:t>ii</w:t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</w:p>
    <w:p w14:paraId="255731B5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1D1AC2B3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Reason for Self-assessment:</w:t>
      </w:r>
    </w:p>
    <w:p w14:paraId="26AC0D9E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6A9F7541" w14:textId="77777777" w:rsidR="003911CD" w:rsidRPr="004C6CD9" w:rsidRDefault="003911CD" w:rsidP="00FA7FA1">
      <w:pPr>
        <w:rPr>
          <w:rFonts w:cs="Times New Roman"/>
          <w:sz w:val="22"/>
          <w:szCs w:val="22"/>
        </w:rPr>
      </w:pPr>
    </w:p>
    <w:p w14:paraId="02622891" w14:textId="77777777" w:rsidR="003911CD" w:rsidRPr="004C6CD9" w:rsidRDefault="003911CD" w:rsidP="00FA7FA1">
      <w:pPr>
        <w:rPr>
          <w:rFonts w:cs="Times New Roman"/>
          <w:sz w:val="22"/>
          <w:szCs w:val="22"/>
        </w:rPr>
      </w:pPr>
    </w:p>
    <w:p w14:paraId="61E5C874" w14:textId="77777777" w:rsidR="003911CD" w:rsidRPr="004C6CD9" w:rsidRDefault="003911CD" w:rsidP="00FA7FA1">
      <w:pPr>
        <w:rPr>
          <w:rFonts w:cs="Times New Roman"/>
          <w:sz w:val="22"/>
          <w:szCs w:val="22"/>
        </w:rPr>
      </w:pPr>
    </w:p>
    <w:p w14:paraId="4747EE05" w14:textId="77777777" w:rsidR="003911CD" w:rsidRPr="004C6CD9" w:rsidRDefault="003911CD" w:rsidP="00FA7FA1">
      <w:pPr>
        <w:rPr>
          <w:rFonts w:cs="Times New Roman"/>
          <w:sz w:val="22"/>
          <w:szCs w:val="22"/>
        </w:rPr>
      </w:pPr>
    </w:p>
    <w:p w14:paraId="31932FE8" w14:textId="1A9483E8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Teacher Assessment:</w:t>
      </w:r>
      <w:r w:rsidRPr="004C6CD9">
        <w:rPr>
          <w:rFonts w:cs="Times New Roman"/>
          <w:sz w:val="22"/>
          <w:szCs w:val="22"/>
        </w:rPr>
        <w:tab/>
      </w:r>
      <w:proofErr w:type="spellStart"/>
      <w:r w:rsidRPr="004C6CD9">
        <w:rPr>
          <w:rFonts w:cs="Times New Roman"/>
          <w:sz w:val="22"/>
          <w:szCs w:val="22"/>
        </w:rPr>
        <w:t>i</w:t>
      </w:r>
      <w:proofErr w:type="spellEnd"/>
      <w:r w:rsidRPr="004C6CD9">
        <w:rPr>
          <w:rFonts w:cs="Times New Roman"/>
          <w:sz w:val="22"/>
          <w:szCs w:val="22"/>
        </w:rPr>
        <w:t xml:space="preserve"> </w:t>
      </w:r>
      <w:r w:rsidR="00E37B82" w:rsidRPr="004C6CD9">
        <w:rPr>
          <w:rFonts w:cs="Times New Roman"/>
          <w:sz w:val="22"/>
          <w:szCs w:val="22"/>
        </w:rPr>
        <w:tab/>
      </w:r>
      <w:r w:rsidR="00E37B82" w:rsidRPr="004C6CD9">
        <w:rPr>
          <w:rFonts w:cs="Times New Roman"/>
          <w:sz w:val="22"/>
          <w:szCs w:val="22"/>
        </w:rPr>
        <w:tab/>
      </w:r>
      <w:r w:rsidR="00E37B82" w:rsidRPr="004C6CD9">
        <w:rPr>
          <w:rFonts w:cs="Times New Roman"/>
          <w:sz w:val="22"/>
          <w:szCs w:val="22"/>
        </w:rPr>
        <w:tab/>
        <w:t>ii</w:t>
      </w:r>
    </w:p>
    <w:p w14:paraId="76A19206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118FC4EE" w14:textId="53877EF8" w:rsidR="00FA7FA1" w:rsidRPr="004C6CD9" w:rsidRDefault="00FA7FA1" w:rsidP="00CA779E">
      <w:pPr>
        <w:rPr>
          <w:rFonts w:eastAsia="Times New Roman"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Reason for Teacher Assessment:</w:t>
      </w:r>
      <w:r w:rsidRPr="004C6CD9">
        <w:rPr>
          <w:rFonts w:cs="Times New Roman"/>
          <w:sz w:val="22"/>
          <w:szCs w:val="22"/>
        </w:rPr>
        <w:tab/>
      </w:r>
      <w:bookmarkStart w:id="0" w:name="_GoBack"/>
      <w:bookmarkEnd w:id="0"/>
    </w:p>
    <w:p w14:paraId="18B7494D" w14:textId="77777777" w:rsidR="003911CD" w:rsidRPr="004C6CD9" w:rsidRDefault="003911CD">
      <w:pPr>
        <w:rPr>
          <w:rFonts w:cs="Times New Roman"/>
          <w:b/>
          <w:color w:val="000000"/>
          <w:sz w:val="22"/>
          <w:szCs w:val="22"/>
        </w:rPr>
      </w:pPr>
      <w:r w:rsidRPr="004C6CD9">
        <w:rPr>
          <w:rFonts w:cs="Times New Roman"/>
          <w:b/>
          <w:color w:val="000000"/>
          <w:sz w:val="22"/>
          <w:szCs w:val="22"/>
        </w:rPr>
        <w:br w:type="page"/>
      </w:r>
    </w:p>
    <w:p w14:paraId="5382A9C3" w14:textId="2D831487" w:rsidR="00CA779E" w:rsidRPr="004C6CD9" w:rsidRDefault="00CA779E" w:rsidP="00CA779E">
      <w:pPr>
        <w:rPr>
          <w:rFonts w:cs="Times New Roman"/>
          <w:b/>
          <w:sz w:val="22"/>
          <w:szCs w:val="22"/>
        </w:rPr>
      </w:pPr>
      <w:r w:rsidRPr="004C6CD9">
        <w:rPr>
          <w:rFonts w:cs="Times New Roman"/>
          <w:b/>
          <w:color w:val="000000"/>
          <w:sz w:val="22"/>
          <w:szCs w:val="22"/>
        </w:rPr>
        <w:t>Criteria D:  Using Language</w:t>
      </w:r>
    </w:p>
    <w:p w14:paraId="56B78CBC" w14:textId="77777777" w:rsidR="00CA779E" w:rsidRPr="004C6CD9" w:rsidRDefault="00CA779E" w:rsidP="00CA779E">
      <w:pPr>
        <w:rPr>
          <w:rFonts w:cs="Times New Roman"/>
          <w:color w:val="000000"/>
          <w:sz w:val="22"/>
          <w:szCs w:val="22"/>
        </w:rPr>
      </w:pPr>
      <w:proofErr w:type="spellStart"/>
      <w:r w:rsidRPr="004C6CD9">
        <w:rPr>
          <w:rFonts w:cs="Times New Roman"/>
          <w:color w:val="000000"/>
          <w:sz w:val="22"/>
          <w:szCs w:val="22"/>
        </w:rPr>
        <w:t>i</w:t>
      </w:r>
      <w:proofErr w:type="spellEnd"/>
      <w:r w:rsidRPr="004C6CD9">
        <w:rPr>
          <w:rFonts w:cs="Times New Roman"/>
          <w:color w:val="000000"/>
          <w:sz w:val="22"/>
          <w:szCs w:val="22"/>
        </w:rPr>
        <w:t xml:space="preserve">. </w:t>
      </w:r>
      <w:proofErr w:type="gramStart"/>
      <w:r w:rsidRPr="004C6CD9">
        <w:rPr>
          <w:rFonts w:cs="Times New Roman"/>
          <w:color w:val="000000"/>
          <w:sz w:val="22"/>
          <w:szCs w:val="22"/>
        </w:rPr>
        <w:t>use</w:t>
      </w:r>
      <w:proofErr w:type="gramEnd"/>
      <w:r w:rsidRPr="004C6CD9">
        <w:rPr>
          <w:rFonts w:cs="Times New Roman"/>
          <w:color w:val="000000"/>
          <w:sz w:val="22"/>
          <w:szCs w:val="22"/>
        </w:rPr>
        <w:t xml:space="preserve"> appropriate and varied vocabulary, sentence structures and forms of expression</w:t>
      </w:r>
    </w:p>
    <w:p w14:paraId="5A9EDB8A" w14:textId="77777777" w:rsidR="00FA7FA1" w:rsidRPr="004C6CD9" w:rsidRDefault="00FA7FA1" w:rsidP="00CA779E">
      <w:pPr>
        <w:rPr>
          <w:rFonts w:cs="Times New Roman"/>
          <w:sz w:val="22"/>
          <w:szCs w:val="2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088"/>
        <w:gridCol w:w="7830"/>
      </w:tblGrid>
      <w:tr w:rsidR="00FA7FA1" w:rsidRPr="004C6CD9" w14:paraId="5F9CF9CC" w14:textId="77777777" w:rsidTr="003911CD">
        <w:tc>
          <w:tcPr>
            <w:tcW w:w="2088" w:type="dxa"/>
          </w:tcPr>
          <w:p w14:paraId="1B5935C5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Achievement</w:t>
            </w:r>
          </w:p>
          <w:p w14:paraId="48708AFA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7830" w:type="dxa"/>
          </w:tcPr>
          <w:p w14:paraId="20906C71" w14:textId="77777777" w:rsidR="00FA7FA1" w:rsidRPr="004C6CD9" w:rsidRDefault="00FA7FA1" w:rsidP="003911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6CD9">
              <w:rPr>
                <w:rFonts w:cs="Times New Roman"/>
                <w:b/>
                <w:sz w:val="22"/>
                <w:szCs w:val="22"/>
              </w:rPr>
              <w:t>Level Descriptor</w:t>
            </w:r>
          </w:p>
        </w:tc>
      </w:tr>
      <w:tr w:rsidR="00FA7FA1" w:rsidRPr="004C6CD9" w14:paraId="2FDE160C" w14:textId="77777777" w:rsidTr="003911CD">
        <w:tc>
          <w:tcPr>
            <w:tcW w:w="2088" w:type="dxa"/>
          </w:tcPr>
          <w:p w14:paraId="242803A4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30" w:type="dxa"/>
          </w:tcPr>
          <w:p w14:paraId="2E208013" w14:textId="77777777" w:rsidR="00FA7FA1" w:rsidRPr="004C6CD9" w:rsidRDefault="00FA7FA1" w:rsidP="003911CD">
            <w:pPr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</w:tr>
      <w:tr w:rsidR="00FA7FA1" w:rsidRPr="004C6CD9" w14:paraId="2896ABCE" w14:textId="77777777" w:rsidTr="003911CD">
        <w:tc>
          <w:tcPr>
            <w:tcW w:w="2088" w:type="dxa"/>
          </w:tcPr>
          <w:p w14:paraId="76008639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1-2</w:t>
            </w:r>
          </w:p>
        </w:tc>
        <w:tc>
          <w:tcPr>
            <w:tcW w:w="7830" w:type="dxa"/>
          </w:tcPr>
          <w:p w14:paraId="0D2A3DEF" w14:textId="77777777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4C6CD9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 w:rsidRPr="004C6CD9">
              <w:rPr>
                <w:rFonts w:cs="Times New Roman"/>
                <w:sz w:val="22"/>
                <w:szCs w:val="22"/>
              </w:rPr>
              <w:t>uses</w:t>
            </w:r>
            <w:proofErr w:type="gramEnd"/>
            <w:r w:rsidRPr="004C6CD9">
              <w:rPr>
                <w:rFonts w:cs="Times New Roman"/>
                <w:sz w:val="22"/>
                <w:szCs w:val="22"/>
              </w:rPr>
              <w:t xml:space="preserve"> a </w:t>
            </w:r>
            <w:r w:rsidRPr="004C6CD9">
              <w:rPr>
                <w:rFonts w:cs="Times New Roman"/>
                <w:b/>
                <w:sz w:val="22"/>
                <w:szCs w:val="22"/>
              </w:rPr>
              <w:t xml:space="preserve">limited </w:t>
            </w:r>
            <w:r w:rsidRPr="004C6CD9">
              <w:rPr>
                <w:rFonts w:cs="Times New Roman"/>
                <w:sz w:val="22"/>
                <w:szCs w:val="22"/>
              </w:rPr>
              <w:t>range of appropriate vocabulary and forms of expression</w:t>
            </w:r>
          </w:p>
        </w:tc>
      </w:tr>
      <w:tr w:rsidR="00FA7FA1" w:rsidRPr="004C6CD9" w14:paraId="0903820D" w14:textId="77777777" w:rsidTr="003911CD">
        <w:tc>
          <w:tcPr>
            <w:tcW w:w="2088" w:type="dxa"/>
          </w:tcPr>
          <w:p w14:paraId="3749B73B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3-4</w:t>
            </w:r>
          </w:p>
        </w:tc>
        <w:tc>
          <w:tcPr>
            <w:tcW w:w="7830" w:type="dxa"/>
          </w:tcPr>
          <w:p w14:paraId="22073185" w14:textId="77777777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4C6CD9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 w:rsidRPr="004C6CD9">
              <w:rPr>
                <w:rFonts w:cs="Times New Roman"/>
                <w:sz w:val="22"/>
                <w:szCs w:val="22"/>
              </w:rPr>
              <w:t>uses</w:t>
            </w:r>
            <w:proofErr w:type="gramEnd"/>
            <w:r w:rsidRPr="004C6CD9">
              <w:rPr>
                <w:rFonts w:cs="Times New Roman"/>
                <w:sz w:val="22"/>
                <w:szCs w:val="22"/>
              </w:rPr>
              <w:t xml:space="preserve"> an </w:t>
            </w:r>
            <w:r w:rsidRPr="004C6CD9">
              <w:rPr>
                <w:rFonts w:cs="Times New Roman"/>
                <w:b/>
                <w:sz w:val="22"/>
                <w:szCs w:val="22"/>
              </w:rPr>
              <w:t>adequate</w:t>
            </w:r>
            <w:r w:rsidRPr="004C6CD9">
              <w:rPr>
                <w:rFonts w:cs="Times New Roman"/>
                <w:sz w:val="22"/>
                <w:szCs w:val="22"/>
              </w:rPr>
              <w:t xml:space="preserve"> range of appropriate vocabulary, sentence structures and forms of expression</w:t>
            </w:r>
          </w:p>
        </w:tc>
      </w:tr>
      <w:tr w:rsidR="00FA7FA1" w:rsidRPr="004C6CD9" w14:paraId="56BA81AD" w14:textId="77777777" w:rsidTr="003911CD">
        <w:tc>
          <w:tcPr>
            <w:tcW w:w="2088" w:type="dxa"/>
          </w:tcPr>
          <w:p w14:paraId="66A0F22E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5-6</w:t>
            </w:r>
          </w:p>
        </w:tc>
        <w:tc>
          <w:tcPr>
            <w:tcW w:w="7830" w:type="dxa"/>
          </w:tcPr>
          <w:p w14:paraId="4777B729" w14:textId="77777777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4C6CD9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 w:rsidRPr="004C6CD9">
              <w:rPr>
                <w:rFonts w:cs="Times New Roman"/>
                <w:sz w:val="22"/>
                <w:szCs w:val="22"/>
              </w:rPr>
              <w:t>uses</w:t>
            </w:r>
            <w:proofErr w:type="gramEnd"/>
            <w:r w:rsidRPr="004C6CD9">
              <w:rPr>
                <w:rFonts w:cs="Times New Roman"/>
                <w:sz w:val="22"/>
                <w:szCs w:val="22"/>
              </w:rPr>
              <w:t xml:space="preserve"> a </w:t>
            </w:r>
            <w:r w:rsidRPr="004C6CD9">
              <w:rPr>
                <w:rFonts w:cs="Times New Roman"/>
                <w:b/>
                <w:sz w:val="22"/>
                <w:szCs w:val="22"/>
              </w:rPr>
              <w:t>varied</w:t>
            </w:r>
            <w:r w:rsidRPr="004C6CD9">
              <w:rPr>
                <w:rFonts w:cs="Times New Roman"/>
                <w:sz w:val="22"/>
                <w:szCs w:val="22"/>
              </w:rPr>
              <w:t xml:space="preserve"> range of appropriate vocabulary, sentence structures and forms of expression competently</w:t>
            </w:r>
          </w:p>
        </w:tc>
      </w:tr>
      <w:tr w:rsidR="00FA7FA1" w:rsidRPr="004C6CD9" w14:paraId="3A79B1C4" w14:textId="77777777" w:rsidTr="003911CD">
        <w:tc>
          <w:tcPr>
            <w:tcW w:w="2088" w:type="dxa"/>
          </w:tcPr>
          <w:p w14:paraId="4C0DA542" w14:textId="77777777" w:rsidR="00FA7FA1" w:rsidRPr="004C6CD9" w:rsidRDefault="00FA7FA1" w:rsidP="003911C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CD9">
              <w:rPr>
                <w:rFonts w:cs="Times New Roman"/>
                <w:sz w:val="22"/>
                <w:szCs w:val="22"/>
              </w:rPr>
              <w:t>7-8</w:t>
            </w:r>
          </w:p>
        </w:tc>
        <w:tc>
          <w:tcPr>
            <w:tcW w:w="7830" w:type="dxa"/>
          </w:tcPr>
          <w:p w14:paraId="4289C5E5" w14:textId="77777777" w:rsidR="00FA7FA1" w:rsidRPr="004C6CD9" w:rsidRDefault="00FA7FA1" w:rsidP="003911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4C6CD9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Pr="004C6CD9"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 w:rsidRPr="004C6CD9">
              <w:rPr>
                <w:rFonts w:cs="Times New Roman"/>
                <w:b/>
                <w:sz w:val="22"/>
                <w:szCs w:val="22"/>
              </w:rPr>
              <w:t>effectively</w:t>
            </w:r>
            <w:proofErr w:type="gramEnd"/>
            <w:r w:rsidRPr="004C6CD9">
              <w:rPr>
                <w:rFonts w:cs="Times New Roman"/>
                <w:sz w:val="22"/>
                <w:szCs w:val="22"/>
              </w:rPr>
              <w:t xml:space="preserve"> uses a varied range of appropriate vocabulary, sentence structures and forms of expression</w:t>
            </w:r>
          </w:p>
        </w:tc>
      </w:tr>
    </w:tbl>
    <w:p w14:paraId="69A5824B" w14:textId="77777777" w:rsidR="00FA7FA1" w:rsidRPr="004C6CD9" w:rsidRDefault="00FA7FA1" w:rsidP="00CA779E">
      <w:pPr>
        <w:rPr>
          <w:rFonts w:cs="Times New Roman"/>
          <w:sz w:val="22"/>
          <w:szCs w:val="22"/>
        </w:rPr>
      </w:pPr>
    </w:p>
    <w:p w14:paraId="0D846C23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Self-Assessment:</w:t>
      </w:r>
      <w:r w:rsidRPr="004C6CD9">
        <w:rPr>
          <w:rFonts w:cs="Times New Roman"/>
          <w:sz w:val="22"/>
          <w:szCs w:val="22"/>
        </w:rPr>
        <w:tab/>
      </w:r>
      <w:proofErr w:type="spellStart"/>
      <w:r w:rsidRPr="004C6CD9">
        <w:rPr>
          <w:rFonts w:cs="Times New Roman"/>
          <w:sz w:val="22"/>
          <w:szCs w:val="22"/>
        </w:rPr>
        <w:t>i</w:t>
      </w:r>
      <w:proofErr w:type="spellEnd"/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</w:p>
    <w:p w14:paraId="2C353BFB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114AC7AE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Reason for Self-assessment:</w:t>
      </w:r>
    </w:p>
    <w:p w14:paraId="3B775DD7" w14:textId="77777777" w:rsidR="00833BCF" w:rsidRPr="004C6CD9" w:rsidRDefault="00833BCF" w:rsidP="00FA7FA1">
      <w:pPr>
        <w:rPr>
          <w:rFonts w:cs="Times New Roman"/>
          <w:sz w:val="22"/>
          <w:szCs w:val="22"/>
        </w:rPr>
      </w:pPr>
    </w:p>
    <w:p w14:paraId="6D57D074" w14:textId="77777777" w:rsidR="00833BCF" w:rsidRPr="004C6CD9" w:rsidRDefault="00833BCF" w:rsidP="00FA7FA1">
      <w:pPr>
        <w:rPr>
          <w:rFonts w:cs="Times New Roman"/>
          <w:sz w:val="22"/>
          <w:szCs w:val="22"/>
        </w:rPr>
      </w:pPr>
    </w:p>
    <w:p w14:paraId="5CE4D9B1" w14:textId="77777777" w:rsidR="00833BCF" w:rsidRPr="004C6CD9" w:rsidRDefault="00833BCF" w:rsidP="00FA7FA1">
      <w:pPr>
        <w:rPr>
          <w:rFonts w:cs="Times New Roman"/>
          <w:sz w:val="22"/>
          <w:szCs w:val="22"/>
        </w:rPr>
      </w:pPr>
    </w:p>
    <w:p w14:paraId="52803656" w14:textId="77777777" w:rsidR="00833BCF" w:rsidRPr="004C6CD9" w:rsidRDefault="00833BCF" w:rsidP="00FA7FA1">
      <w:pPr>
        <w:rPr>
          <w:rFonts w:cs="Times New Roman"/>
          <w:sz w:val="22"/>
          <w:szCs w:val="22"/>
        </w:rPr>
      </w:pPr>
    </w:p>
    <w:p w14:paraId="1BB175AF" w14:textId="77777777" w:rsidR="00833BCF" w:rsidRPr="004C6CD9" w:rsidRDefault="00833BCF" w:rsidP="00FA7FA1">
      <w:pPr>
        <w:rPr>
          <w:rFonts w:cs="Times New Roman"/>
          <w:sz w:val="22"/>
          <w:szCs w:val="22"/>
        </w:rPr>
      </w:pPr>
    </w:p>
    <w:p w14:paraId="7CDB1A3A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7C8A0FDD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Teacher Assessment:</w:t>
      </w:r>
      <w:r w:rsidRPr="004C6CD9">
        <w:rPr>
          <w:rFonts w:cs="Times New Roman"/>
          <w:sz w:val="22"/>
          <w:szCs w:val="22"/>
        </w:rPr>
        <w:tab/>
      </w:r>
      <w:proofErr w:type="spellStart"/>
      <w:r w:rsidRPr="004C6CD9">
        <w:rPr>
          <w:rFonts w:cs="Times New Roman"/>
          <w:sz w:val="22"/>
          <w:szCs w:val="22"/>
        </w:rPr>
        <w:t>i</w:t>
      </w:r>
      <w:proofErr w:type="spellEnd"/>
      <w:r w:rsidRPr="004C6CD9">
        <w:rPr>
          <w:rFonts w:cs="Times New Roman"/>
          <w:sz w:val="22"/>
          <w:szCs w:val="22"/>
        </w:rPr>
        <w:t xml:space="preserve"> </w:t>
      </w:r>
    </w:p>
    <w:p w14:paraId="578F8799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3851CB3B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  <w:r w:rsidRPr="004C6CD9">
        <w:rPr>
          <w:rFonts w:cs="Times New Roman"/>
          <w:sz w:val="22"/>
          <w:szCs w:val="22"/>
        </w:rPr>
        <w:t>Reason for Teacher Assessment:</w:t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  <w:r w:rsidRPr="004C6CD9">
        <w:rPr>
          <w:rFonts w:cs="Times New Roman"/>
          <w:sz w:val="22"/>
          <w:szCs w:val="22"/>
        </w:rPr>
        <w:tab/>
      </w:r>
    </w:p>
    <w:p w14:paraId="34EE5753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3698CA2B" w14:textId="77777777" w:rsidR="00FA7FA1" w:rsidRPr="004C6CD9" w:rsidRDefault="00FA7FA1" w:rsidP="00FA7FA1">
      <w:pPr>
        <w:rPr>
          <w:rFonts w:cs="Times New Roman"/>
          <w:sz w:val="22"/>
          <w:szCs w:val="22"/>
        </w:rPr>
      </w:pPr>
    </w:p>
    <w:p w14:paraId="1E90A43F" w14:textId="77777777" w:rsidR="00CA779E" w:rsidRPr="004C6CD9" w:rsidRDefault="00CA779E" w:rsidP="00CA779E">
      <w:pPr>
        <w:rPr>
          <w:rFonts w:eastAsia="Times New Roman" w:cs="Times New Roman"/>
          <w:sz w:val="22"/>
          <w:szCs w:val="22"/>
        </w:rPr>
      </w:pPr>
    </w:p>
    <w:p w14:paraId="2DF9C973" w14:textId="77777777" w:rsidR="00CA779E" w:rsidRPr="004C6CD9" w:rsidRDefault="00CA779E" w:rsidP="00CA779E">
      <w:pPr>
        <w:rPr>
          <w:sz w:val="22"/>
          <w:szCs w:val="22"/>
        </w:rPr>
      </w:pPr>
    </w:p>
    <w:sectPr w:rsidR="00CA779E" w:rsidRPr="004C6CD9" w:rsidSect="00E76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553B4" w14:textId="77777777" w:rsidR="00833BCF" w:rsidRDefault="00833BCF" w:rsidP="00833BCF">
      <w:r>
        <w:separator/>
      </w:r>
    </w:p>
  </w:endnote>
  <w:endnote w:type="continuationSeparator" w:id="0">
    <w:p w14:paraId="50106270" w14:textId="77777777" w:rsidR="00833BCF" w:rsidRDefault="00833BCF" w:rsidP="0083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817E" w14:textId="77777777" w:rsidR="00833BCF" w:rsidRDefault="00833B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2930" w14:textId="77777777" w:rsidR="00833BCF" w:rsidRDefault="00833B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119D" w14:textId="77777777" w:rsidR="00833BCF" w:rsidRDefault="00833B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7F387" w14:textId="77777777" w:rsidR="00833BCF" w:rsidRDefault="00833BCF" w:rsidP="00833BCF">
      <w:r>
        <w:separator/>
      </w:r>
    </w:p>
  </w:footnote>
  <w:footnote w:type="continuationSeparator" w:id="0">
    <w:p w14:paraId="74E7CEB7" w14:textId="77777777" w:rsidR="00833BCF" w:rsidRDefault="00833BCF" w:rsidP="00833B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DBBE2" w14:textId="77777777" w:rsidR="00833BCF" w:rsidRDefault="00833B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E81AD" w14:textId="006494FF" w:rsidR="00833BCF" w:rsidRDefault="00833BCF">
    <w:pPr>
      <w:pStyle w:val="Header"/>
    </w:pPr>
    <w:r>
      <w:t>Name ________________________________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1ECC" w14:textId="77777777" w:rsidR="00833BCF" w:rsidRDefault="00833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9E"/>
    <w:rsid w:val="002963AD"/>
    <w:rsid w:val="00351B0B"/>
    <w:rsid w:val="003911CD"/>
    <w:rsid w:val="004C6CD9"/>
    <w:rsid w:val="00833BCF"/>
    <w:rsid w:val="00CA779E"/>
    <w:rsid w:val="00DF6BEF"/>
    <w:rsid w:val="00E37B82"/>
    <w:rsid w:val="00E76A1A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C4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7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7FA1"/>
    <w:pPr>
      <w:ind w:left="720"/>
      <w:contextualSpacing/>
    </w:pPr>
  </w:style>
  <w:style w:type="table" w:styleId="TableGrid">
    <w:name w:val="Table Grid"/>
    <w:basedOn w:val="TableNormal"/>
    <w:uiPriority w:val="59"/>
    <w:rsid w:val="00FA7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7FA1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A8">
    <w:name w:val="A8"/>
    <w:uiPriority w:val="99"/>
    <w:rsid w:val="00FA7FA1"/>
    <w:rPr>
      <w:rFonts w:cs="Myriad Pro"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33B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BCF"/>
  </w:style>
  <w:style w:type="paragraph" w:styleId="Footer">
    <w:name w:val="footer"/>
    <w:basedOn w:val="Normal"/>
    <w:link w:val="FooterChar"/>
    <w:uiPriority w:val="99"/>
    <w:unhideWhenUsed/>
    <w:rsid w:val="00833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B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7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7FA1"/>
    <w:pPr>
      <w:ind w:left="720"/>
      <w:contextualSpacing/>
    </w:pPr>
  </w:style>
  <w:style w:type="table" w:styleId="TableGrid">
    <w:name w:val="Table Grid"/>
    <w:basedOn w:val="TableNormal"/>
    <w:uiPriority w:val="59"/>
    <w:rsid w:val="00FA7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7FA1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A8">
    <w:name w:val="A8"/>
    <w:uiPriority w:val="99"/>
    <w:rsid w:val="00FA7FA1"/>
    <w:rPr>
      <w:rFonts w:cs="Myriad Pro"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33B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BCF"/>
  </w:style>
  <w:style w:type="paragraph" w:styleId="Footer">
    <w:name w:val="footer"/>
    <w:basedOn w:val="Normal"/>
    <w:link w:val="FooterChar"/>
    <w:uiPriority w:val="99"/>
    <w:unhideWhenUsed/>
    <w:rsid w:val="00833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572</Words>
  <Characters>3263</Characters>
  <Application>Microsoft Macintosh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2018-04-26T16:30:00Z</dcterms:created>
  <dcterms:modified xsi:type="dcterms:W3CDTF">2018-05-14T22:25:00Z</dcterms:modified>
</cp:coreProperties>
</file>